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B2" w:rsidRDefault="004D7B7E" w:rsidP="009A3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11">
        <w:rPr>
          <w:rFonts w:ascii="Times New Roman" w:hAnsi="Times New Roman" w:cs="Times New Roman"/>
          <w:b/>
          <w:sz w:val="28"/>
          <w:szCs w:val="28"/>
        </w:rPr>
        <w:t>ПРИ СДАЧЕ ГРАФИКА НА УТВЕРЖДЕНИЕ ПРОСЬБА</w:t>
      </w:r>
      <w:r w:rsidR="009A3D11" w:rsidRPr="009A3D11">
        <w:rPr>
          <w:rFonts w:ascii="Times New Roman" w:hAnsi="Times New Roman" w:cs="Times New Roman"/>
          <w:b/>
          <w:sz w:val="28"/>
          <w:szCs w:val="28"/>
        </w:rPr>
        <w:t xml:space="preserve"> ДАННЫЙ ЛИСТ НЕ ПРИЛАГАТЬ</w:t>
      </w:r>
    </w:p>
    <w:p w:rsidR="009A3D11" w:rsidRPr="009A3D11" w:rsidRDefault="009A3D11" w:rsidP="009A3D11">
      <w:pPr>
        <w:spacing w:after="0" w:line="240" w:lineRule="auto"/>
        <w:rPr>
          <w:rFonts w:ascii="Times New Roman" w:hAnsi="Times New Roman" w:cs="Times New Roman"/>
          <w:b/>
        </w:rPr>
      </w:pPr>
      <w:r w:rsidRPr="009A3D11">
        <w:rPr>
          <w:rFonts w:ascii="Times New Roman" w:hAnsi="Times New Roman" w:cs="Times New Roman"/>
          <w:b/>
        </w:rPr>
        <w:t>Вид измерений:</w:t>
      </w:r>
    </w:p>
    <w:p w:rsidR="00E80E58" w:rsidRDefault="009A3D11" w:rsidP="009A3D11">
      <w:pPr>
        <w:spacing w:after="0" w:line="240" w:lineRule="auto"/>
        <w:rPr>
          <w:rFonts w:ascii="Times New Roman" w:hAnsi="Times New Roman" w:cs="Times New Roman"/>
        </w:rPr>
      </w:pPr>
      <w:r w:rsidRPr="009A3D1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9A3D11">
        <w:rPr>
          <w:rFonts w:ascii="Times New Roman" w:hAnsi="Times New Roman" w:cs="Times New Roman"/>
        </w:rPr>
        <w:t>измерения геометрических величин</w:t>
      </w:r>
      <w:r>
        <w:rPr>
          <w:rFonts w:ascii="Times New Roman" w:hAnsi="Times New Roman" w:cs="Times New Roman"/>
        </w:rPr>
        <w:t>;</w:t>
      </w:r>
      <w:r w:rsidR="00E80E58">
        <w:rPr>
          <w:rFonts w:ascii="Times New Roman" w:hAnsi="Times New Roman" w:cs="Times New Roman"/>
        </w:rPr>
        <w:t xml:space="preserve">                           5. измерений физико-химического состава </w:t>
      </w:r>
      <w:r w:rsidR="00E80E58">
        <w:rPr>
          <w:rFonts w:ascii="Times New Roman" w:hAnsi="Times New Roman" w:cs="Times New Roman"/>
        </w:rPr>
        <w:tab/>
      </w:r>
      <w:r w:rsidR="00E80E58">
        <w:rPr>
          <w:rFonts w:ascii="Times New Roman" w:hAnsi="Times New Roman" w:cs="Times New Roman"/>
        </w:rPr>
        <w:tab/>
        <w:t xml:space="preserve">       9. радиотехнические и радиоэлектронные </w:t>
      </w:r>
    </w:p>
    <w:p w:rsidR="009A3D11" w:rsidRDefault="009A3D11" w:rsidP="009A3D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измерения механических величин;</w:t>
      </w:r>
      <w:r w:rsidR="00E80E58" w:rsidRPr="00E80E58">
        <w:rPr>
          <w:rFonts w:ascii="Times New Roman" w:hAnsi="Times New Roman" w:cs="Times New Roman"/>
        </w:rPr>
        <w:t xml:space="preserve"> </w:t>
      </w:r>
      <w:r w:rsidR="00E80E58">
        <w:rPr>
          <w:rFonts w:ascii="Times New Roman" w:hAnsi="Times New Roman" w:cs="Times New Roman"/>
        </w:rPr>
        <w:t xml:space="preserve">                                 и свойств веществ;</w:t>
      </w:r>
      <w:r w:rsidR="00E80E58" w:rsidRPr="00E80E58">
        <w:rPr>
          <w:rFonts w:ascii="Times New Roman" w:hAnsi="Times New Roman" w:cs="Times New Roman"/>
        </w:rPr>
        <w:t xml:space="preserve"> </w:t>
      </w:r>
      <w:r w:rsidR="00E80E58">
        <w:rPr>
          <w:rFonts w:ascii="Times New Roman" w:hAnsi="Times New Roman" w:cs="Times New Roman"/>
        </w:rPr>
        <w:tab/>
      </w:r>
      <w:r w:rsidR="00E80E58">
        <w:rPr>
          <w:rFonts w:ascii="Times New Roman" w:hAnsi="Times New Roman" w:cs="Times New Roman"/>
        </w:rPr>
        <w:tab/>
      </w:r>
      <w:r w:rsidR="00E80E58">
        <w:rPr>
          <w:rFonts w:ascii="Times New Roman" w:hAnsi="Times New Roman" w:cs="Times New Roman"/>
        </w:rPr>
        <w:tab/>
      </w:r>
      <w:r w:rsidR="00E80E58">
        <w:rPr>
          <w:rFonts w:ascii="Times New Roman" w:hAnsi="Times New Roman" w:cs="Times New Roman"/>
        </w:rPr>
        <w:tab/>
      </w:r>
      <w:r w:rsidR="00E80E58">
        <w:rPr>
          <w:rFonts w:ascii="Times New Roman" w:hAnsi="Times New Roman" w:cs="Times New Roman"/>
        </w:rPr>
        <w:tab/>
        <w:t xml:space="preserve">    измерения;</w:t>
      </w:r>
    </w:p>
    <w:p w:rsidR="009A3D11" w:rsidRDefault="009A3D11" w:rsidP="009A3D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измерения параметров потока, расхода, </w:t>
      </w:r>
      <w:r w:rsidR="00E80E58">
        <w:rPr>
          <w:rFonts w:ascii="Times New Roman" w:hAnsi="Times New Roman" w:cs="Times New Roman"/>
        </w:rPr>
        <w:t xml:space="preserve">                     6. теплофизические и температурные измерения;         10. измерения акустических величин;</w:t>
      </w:r>
    </w:p>
    <w:p w:rsidR="009A3D11" w:rsidRDefault="009A3D11" w:rsidP="009A3D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уровня, объёма веществ;</w:t>
      </w:r>
      <w:r w:rsidR="00E80E58">
        <w:rPr>
          <w:rFonts w:ascii="Times New Roman" w:hAnsi="Times New Roman" w:cs="Times New Roman"/>
        </w:rPr>
        <w:tab/>
      </w:r>
      <w:r w:rsidR="00E80E58">
        <w:rPr>
          <w:rFonts w:ascii="Times New Roman" w:hAnsi="Times New Roman" w:cs="Times New Roman"/>
        </w:rPr>
        <w:tab/>
      </w:r>
      <w:r w:rsidR="00E80E58">
        <w:rPr>
          <w:rFonts w:ascii="Times New Roman" w:hAnsi="Times New Roman" w:cs="Times New Roman"/>
        </w:rPr>
        <w:tab/>
      </w:r>
      <w:r w:rsidR="00E80E58">
        <w:rPr>
          <w:rFonts w:ascii="Times New Roman" w:hAnsi="Times New Roman" w:cs="Times New Roman"/>
        </w:rPr>
        <w:tab/>
        <w:t xml:space="preserve">   7. измерения времени и частоты;                                      11. оптико-физические измерения;</w:t>
      </w:r>
    </w:p>
    <w:p w:rsidR="00E80E58" w:rsidRDefault="009A3D11" w:rsidP="009A3D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измерения давления, вакуумные измерения;</w:t>
      </w:r>
      <w:r w:rsidR="00E80E58">
        <w:rPr>
          <w:rFonts w:ascii="Times New Roman" w:hAnsi="Times New Roman" w:cs="Times New Roman"/>
        </w:rPr>
        <w:tab/>
        <w:t xml:space="preserve">   8. Измерения электрических и магнитных величин;     12. Измерения характеристик </w:t>
      </w:r>
    </w:p>
    <w:p w:rsidR="009A3D11" w:rsidRDefault="00E80E58" w:rsidP="009A3D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ионизирующих излучений и ядерных констант.</w:t>
      </w:r>
    </w:p>
    <w:p w:rsidR="00E80E58" w:rsidRPr="00C93816" w:rsidRDefault="00716E31" w:rsidP="00E80E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3816">
        <w:rPr>
          <w:rFonts w:ascii="Times New Roman" w:hAnsi="Times New Roman" w:cs="Times New Roman"/>
          <w:b/>
        </w:rPr>
        <w:t>ЗАПОЛНЕНИЕ ТАБЛИЦЫ:</w:t>
      </w:r>
    </w:p>
    <w:p w:rsidR="00716E31" w:rsidRDefault="00716E31" w:rsidP="00C9381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по порядку;</w:t>
      </w:r>
    </w:p>
    <w:p w:rsidR="00716E31" w:rsidRDefault="00DA3676" w:rsidP="00716E3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средство измерений подлежит поверке, данные столбцы должны быть заполнены строго в соответствии с ФИФ. Если средство измерений не внесено в ФИФ и подлежит калибровке (ремонту, аттестации), то наименование указывается в соответствии с технической документацией на данный прибор.</w:t>
      </w:r>
    </w:p>
    <w:p w:rsidR="00DA3676" w:rsidRDefault="00E650AE" w:rsidP="00716E3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средства измерения, его тип в соответствии с ФИФ и заводской номер. Например: Вольтметр цифровой универсальный В3-60, № 235432 (для однотипных СИ заводские номера можно указывать через запятую).</w:t>
      </w:r>
    </w:p>
    <w:p w:rsidR="00E650AE" w:rsidRDefault="00E650AE" w:rsidP="00716E3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штук.</w:t>
      </w:r>
    </w:p>
    <w:p w:rsidR="00E650AE" w:rsidRDefault="00E650AE" w:rsidP="00E650AE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14631E">
        <w:rPr>
          <w:rFonts w:ascii="Times New Roman" w:hAnsi="Times New Roman" w:cs="Times New Roman"/>
          <w:b/>
        </w:rPr>
        <w:t>5, 6</w:t>
      </w:r>
      <w:r>
        <w:rPr>
          <w:rFonts w:ascii="Times New Roman" w:hAnsi="Times New Roman" w:cs="Times New Roman"/>
        </w:rPr>
        <w:t>. Заполняются из паспорта или руководства по эксплуатации (РЭ).</w:t>
      </w:r>
    </w:p>
    <w:p w:rsidR="00E650AE" w:rsidRDefault="00E650AE" w:rsidP="00E650AE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14631E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>. Периодичность поверки (</w:t>
      </w:r>
      <w:proofErr w:type="spellStart"/>
      <w:r>
        <w:rPr>
          <w:rFonts w:ascii="Times New Roman" w:hAnsi="Times New Roman" w:cs="Times New Roman"/>
        </w:rPr>
        <w:t>межповерочный</w:t>
      </w:r>
      <w:proofErr w:type="spellEnd"/>
      <w:r>
        <w:rPr>
          <w:rFonts w:ascii="Times New Roman" w:hAnsi="Times New Roman" w:cs="Times New Roman"/>
        </w:rPr>
        <w:t xml:space="preserve"> интервал) в месяцах должен соответствовать данным паспорта (РЭ) на СИ или ФИФ.</w:t>
      </w:r>
    </w:p>
    <w:p w:rsidR="00E650AE" w:rsidRDefault="00E650AE" w:rsidP="00E650AE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14631E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>. Дата последней поверки (калибровки).</w:t>
      </w:r>
    </w:p>
    <w:p w:rsidR="00E650AE" w:rsidRDefault="00E650AE" w:rsidP="00E650AE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14631E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>. Место проведения очередной поверки (</w:t>
      </w:r>
      <w:r w:rsidRPr="00C93816">
        <w:rPr>
          <w:rFonts w:ascii="Times New Roman" w:hAnsi="Times New Roman" w:cs="Times New Roman"/>
          <w:b/>
        </w:rPr>
        <w:t>НЕ ПРЕДЫДУЩЕЙ, А ОЧЕРЕДНОЙ</w:t>
      </w:r>
      <w:r>
        <w:rPr>
          <w:rFonts w:ascii="Times New Roman" w:hAnsi="Times New Roman" w:cs="Times New Roman"/>
        </w:rPr>
        <w:t>): ФБУ «Забайкальский ЦСМ», МРО ФБУ</w:t>
      </w:r>
      <w:proofErr w:type="gramStart"/>
      <w:r>
        <w:rPr>
          <w:rFonts w:ascii="Times New Roman" w:hAnsi="Times New Roman" w:cs="Times New Roman"/>
        </w:rPr>
        <w:t>«З</w:t>
      </w:r>
      <w:proofErr w:type="gramEnd"/>
      <w:r>
        <w:rPr>
          <w:rFonts w:ascii="Times New Roman" w:hAnsi="Times New Roman" w:cs="Times New Roman"/>
        </w:rPr>
        <w:t xml:space="preserve">абайкальский ЦСМ» в г. Нерчинске, В п. Агинское или на месте эксплуатации СИ (с выездом </w:t>
      </w:r>
      <w:proofErr w:type="spellStart"/>
      <w:r>
        <w:rPr>
          <w:rFonts w:ascii="Times New Roman" w:hAnsi="Times New Roman" w:cs="Times New Roman"/>
        </w:rPr>
        <w:t>поверителя</w:t>
      </w:r>
      <w:proofErr w:type="spellEnd"/>
      <w:r>
        <w:rPr>
          <w:rFonts w:ascii="Times New Roman" w:hAnsi="Times New Roman" w:cs="Times New Roman"/>
        </w:rPr>
        <w:t>).</w:t>
      </w:r>
    </w:p>
    <w:p w:rsidR="006B22E4" w:rsidRDefault="006B22E4" w:rsidP="00E650AE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14631E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</w:rPr>
        <w:t>. Дата проведения очередной поверки (калибровки).</w:t>
      </w:r>
    </w:p>
    <w:p w:rsidR="006B22E4" w:rsidRDefault="006B22E4" w:rsidP="00E650AE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14631E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</w:rPr>
        <w:t>. Кодовые обозначения сфер распространения государственного метрологического контроля и надзора: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4"/>
        <w:gridCol w:w="7905"/>
      </w:tblGrid>
      <w:tr w:rsidR="006B22E4" w:rsidTr="00C93816">
        <w:tc>
          <w:tcPr>
            <w:tcW w:w="7904" w:type="dxa"/>
          </w:tcPr>
          <w:p w:rsidR="006B22E4" w:rsidRDefault="006B22E4" w:rsidP="006B22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осуществление деятельности в области здравоохранения;</w:t>
            </w:r>
          </w:p>
          <w:p w:rsidR="006B22E4" w:rsidRDefault="006B22E4" w:rsidP="006B22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осуществление ветеринарной деятельности;</w:t>
            </w:r>
          </w:p>
          <w:p w:rsidR="006B22E4" w:rsidRDefault="006B22E4" w:rsidP="006B22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осуществление деятельности в области охраны окружающей среды;</w:t>
            </w:r>
          </w:p>
          <w:p w:rsidR="006B22E4" w:rsidRDefault="006B22E4" w:rsidP="006B22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осуществление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людей на водных объектах;</w:t>
            </w:r>
          </w:p>
          <w:p w:rsidR="006B22E4" w:rsidRDefault="006B22E4" w:rsidP="006B22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выполнение работ по обеспечению безопасных условий и охраны труда;</w:t>
            </w:r>
          </w:p>
          <w:p w:rsidR="006B22E4" w:rsidRDefault="006B22E4" w:rsidP="006B22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осуществление производственного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установленных законодательством Российской Федерации требований промышленной безопасности к эксплуатации опасного производственного объекта;</w:t>
            </w:r>
          </w:p>
          <w:p w:rsidR="006B22E4" w:rsidRDefault="006B22E4" w:rsidP="006B22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осуществление торговли, выполнение работ по расфасовке товаров;</w:t>
            </w:r>
          </w:p>
          <w:p w:rsidR="006B22E4" w:rsidRDefault="00D502B7" w:rsidP="006B22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8) выполнение государственных учетных операций и </w:t>
            </w:r>
            <w:proofErr w:type="gramStart"/>
            <w:r>
              <w:rPr>
                <w:rFonts w:ascii="Times New Roman" w:hAnsi="Times New Roman" w:cs="Times New Roman"/>
              </w:rPr>
              <w:t>учете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количества энергетических ресурсов;</w:t>
            </w:r>
          </w:p>
          <w:p w:rsidR="00D502B7" w:rsidRDefault="00D502B7" w:rsidP="006B22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9) оказание услуг почтовой связи, учете объема оказанных услуг электросвязи операторами связи и обеспечении целостности и устойчивости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функционирова-ния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сети связи общего пользования;</w:t>
            </w:r>
          </w:p>
          <w:p w:rsidR="00D502B7" w:rsidRDefault="00D502B7" w:rsidP="00D502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10) осуществление деятельности в области обороны и безопасности государства;</w:t>
            </w:r>
          </w:p>
        </w:tc>
        <w:tc>
          <w:tcPr>
            <w:tcW w:w="7905" w:type="dxa"/>
          </w:tcPr>
          <w:p w:rsidR="006B22E4" w:rsidRDefault="00D502B7" w:rsidP="00E650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938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11) осуществление геодезической и картографической деятельности;</w:t>
            </w:r>
          </w:p>
          <w:p w:rsidR="0059187E" w:rsidRDefault="00D502B7" w:rsidP="00E650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938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12) </w:t>
            </w:r>
            <w:r w:rsidR="0059187E">
              <w:rPr>
                <w:rFonts w:ascii="Times New Roman" w:hAnsi="Times New Roman" w:cs="Times New Roman"/>
              </w:rPr>
              <w:t xml:space="preserve">осуществление деятельности в области гидрометеорологии, мониторинга   </w:t>
            </w:r>
          </w:p>
          <w:p w:rsidR="00D502B7" w:rsidRDefault="00C93816" w:rsidP="00E650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9187E">
              <w:rPr>
                <w:rFonts w:ascii="Times New Roman" w:hAnsi="Times New Roman" w:cs="Times New Roman"/>
              </w:rPr>
              <w:t>состояния и загрязнения окружающей среды;</w:t>
            </w:r>
          </w:p>
          <w:p w:rsidR="0059187E" w:rsidRDefault="00C93816" w:rsidP="00E650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9187E">
              <w:rPr>
                <w:rFonts w:ascii="Times New Roman" w:hAnsi="Times New Roman" w:cs="Times New Roman"/>
              </w:rPr>
              <w:t xml:space="preserve"> 13) проведение банковских, налоговых, таможенных операций и </w:t>
            </w:r>
            <w:proofErr w:type="gramStart"/>
            <w:r w:rsidR="0059187E">
              <w:rPr>
                <w:rFonts w:ascii="Times New Roman" w:hAnsi="Times New Roman" w:cs="Times New Roman"/>
              </w:rPr>
              <w:t>таможенного</w:t>
            </w:r>
            <w:proofErr w:type="gramEnd"/>
            <w:r w:rsidR="0059187E">
              <w:rPr>
                <w:rFonts w:ascii="Times New Roman" w:hAnsi="Times New Roman" w:cs="Times New Roman"/>
              </w:rPr>
              <w:t xml:space="preserve">     </w:t>
            </w:r>
          </w:p>
          <w:p w:rsidR="0059187E" w:rsidRDefault="0059187E" w:rsidP="00E650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938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контроля;</w:t>
            </w:r>
          </w:p>
          <w:p w:rsidR="0059187E" w:rsidRDefault="00C93816" w:rsidP="00E650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9187E">
              <w:rPr>
                <w:rFonts w:ascii="Times New Roman" w:hAnsi="Times New Roman" w:cs="Times New Roman"/>
              </w:rPr>
              <w:t xml:space="preserve"> 14) выполнение работ по оценке соответствия продукции и иных объектов </w:t>
            </w:r>
          </w:p>
          <w:p w:rsidR="0059187E" w:rsidRDefault="0059187E" w:rsidP="00E650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938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обязательным требованиям в соответствии с законодательством </w:t>
            </w:r>
            <w:proofErr w:type="gramStart"/>
            <w:r>
              <w:rPr>
                <w:rFonts w:ascii="Times New Roman" w:hAnsi="Times New Roman" w:cs="Times New Roman"/>
              </w:rPr>
              <w:t>Российской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59187E" w:rsidRDefault="0059187E" w:rsidP="00E650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938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Федерации о техническом регулировании;</w:t>
            </w:r>
          </w:p>
          <w:p w:rsidR="0059187E" w:rsidRDefault="0059187E" w:rsidP="00E650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938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15) проведение официальных спортивных соревнований, </w:t>
            </w:r>
            <w:proofErr w:type="gramStart"/>
            <w:r>
              <w:rPr>
                <w:rFonts w:ascii="Times New Roman" w:hAnsi="Times New Roman" w:cs="Times New Roman"/>
              </w:rPr>
              <w:t>обеспечении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9187E" w:rsidRDefault="0059187E" w:rsidP="00E650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938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подготовки спортсменов высокого класса;</w:t>
            </w:r>
          </w:p>
          <w:p w:rsidR="0059187E" w:rsidRDefault="0059187E" w:rsidP="00E650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938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16) выполнение поручений суда, органов прокуратуры, государственных </w:t>
            </w:r>
          </w:p>
          <w:p w:rsidR="0059187E" w:rsidRDefault="0059187E" w:rsidP="00E650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938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органов исполнительной власти;</w:t>
            </w:r>
          </w:p>
          <w:p w:rsidR="0059187E" w:rsidRDefault="0059187E" w:rsidP="00E650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938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17) осуществление мероприятий государственного контроля (надзора);</w:t>
            </w:r>
          </w:p>
          <w:p w:rsidR="0059187E" w:rsidRDefault="0059187E" w:rsidP="00E650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938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18) осуществление деятельности в области использования атомной энергии;</w:t>
            </w:r>
          </w:p>
          <w:p w:rsidR="0059187E" w:rsidRDefault="0059187E" w:rsidP="00E650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938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19) обеспечение безопасности дорожного движения;</w:t>
            </w:r>
          </w:p>
          <w:p w:rsidR="0059187E" w:rsidRDefault="0059187E" w:rsidP="00E650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938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20) прочее.</w:t>
            </w:r>
          </w:p>
          <w:p w:rsidR="00C93816" w:rsidRDefault="0059187E" w:rsidP="00E650A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93816">
              <w:rPr>
                <w:rFonts w:ascii="Times New Roman" w:hAnsi="Times New Roman" w:cs="Times New Roman"/>
              </w:rPr>
              <w:t xml:space="preserve"> </w:t>
            </w:r>
            <w:r w:rsidRPr="0059187E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  <w:r w:rsidRPr="0059187E">
              <w:rPr>
                <w:rFonts w:ascii="Times New Roman" w:hAnsi="Times New Roman" w:cs="Times New Roman"/>
                <w:sz w:val="18"/>
                <w:szCs w:val="18"/>
              </w:rPr>
              <w:t xml:space="preserve">: при наличии в </w:t>
            </w:r>
            <w:proofErr w:type="spellStart"/>
            <w:r w:rsidRPr="0059187E">
              <w:rPr>
                <w:rFonts w:ascii="Times New Roman" w:hAnsi="Times New Roman" w:cs="Times New Roman"/>
                <w:sz w:val="18"/>
                <w:szCs w:val="18"/>
              </w:rPr>
              <w:t>графике</w:t>
            </w:r>
            <w:proofErr w:type="gramStart"/>
            <w:r w:rsidRPr="0059187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ониторов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медицинских необходимо дополнительно </w:t>
            </w:r>
            <w:r w:rsidR="00C938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93816" w:rsidRDefault="00C93816" w:rsidP="00E650A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="0059187E">
              <w:rPr>
                <w:rFonts w:ascii="Times New Roman" w:hAnsi="Times New Roman" w:cs="Times New Roman"/>
                <w:sz w:val="18"/>
                <w:szCs w:val="18"/>
              </w:rPr>
              <w:t>указывать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тип, количество и тип каналов</w:t>
            </w:r>
            <w:r w:rsidR="0059187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аппаратов УЗИ диагностики (тип, количество </w:t>
            </w:r>
            <w:proofErr w:type="gramEnd"/>
          </w:p>
          <w:p w:rsidR="0059187E" w:rsidRPr="00C93816" w:rsidRDefault="00C93816" w:rsidP="00E650A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используемых датчиков</w:t>
            </w:r>
          </w:p>
        </w:tc>
      </w:tr>
    </w:tbl>
    <w:p w:rsidR="00E650AE" w:rsidRPr="00C93816" w:rsidRDefault="00E650AE" w:rsidP="00C93816">
      <w:pPr>
        <w:spacing w:after="0" w:line="240" w:lineRule="auto"/>
        <w:rPr>
          <w:rFonts w:ascii="Times New Roman" w:hAnsi="Times New Roman" w:cs="Times New Roman"/>
        </w:rPr>
      </w:pPr>
    </w:p>
    <w:sectPr w:rsidR="00E650AE" w:rsidRPr="00C93816" w:rsidSect="00C93816">
      <w:pgSz w:w="16838" w:h="11906" w:orient="landscape"/>
      <w:pgMar w:top="567" w:right="53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36DF"/>
    <w:multiLevelType w:val="hybridMultilevel"/>
    <w:tmpl w:val="9424C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0240D"/>
    <w:multiLevelType w:val="hybridMultilevel"/>
    <w:tmpl w:val="60284AD4"/>
    <w:lvl w:ilvl="0" w:tplc="083C286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633E"/>
    <w:rsid w:val="000601D8"/>
    <w:rsid w:val="000C5CB7"/>
    <w:rsid w:val="0014631E"/>
    <w:rsid w:val="00204FCD"/>
    <w:rsid w:val="002B5B65"/>
    <w:rsid w:val="002E633E"/>
    <w:rsid w:val="004D7B7E"/>
    <w:rsid w:val="0059187E"/>
    <w:rsid w:val="006639B3"/>
    <w:rsid w:val="006B22E4"/>
    <w:rsid w:val="006F588D"/>
    <w:rsid w:val="00716E31"/>
    <w:rsid w:val="00723A76"/>
    <w:rsid w:val="00752BA4"/>
    <w:rsid w:val="007A7B13"/>
    <w:rsid w:val="007E42B2"/>
    <w:rsid w:val="00931404"/>
    <w:rsid w:val="009A3D11"/>
    <w:rsid w:val="00B11237"/>
    <w:rsid w:val="00B1211B"/>
    <w:rsid w:val="00C93816"/>
    <w:rsid w:val="00D502B7"/>
    <w:rsid w:val="00DA3676"/>
    <w:rsid w:val="00E0440C"/>
    <w:rsid w:val="00E650AE"/>
    <w:rsid w:val="00E80E58"/>
    <w:rsid w:val="00EA5EA6"/>
    <w:rsid w:val="00F51DE4"/>
    <w:rsid w:val="00F6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D11"/>
    <w:pPr>
      <w:ind w:left="720"/>
      <w:contextualSpacing/>
    </w:pPr>
  </w:style>
  <w:style w:type="table" w:styleId="a4">
    <w:name w:val="Table Grid"/>
    <w:basedOn w:val="a1"/>
    <w:uiPriority w:val="59"/>
    <w:rsid w:val="006B22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2020-09-17T00:55:00Z</dcterms:created>
  <dcterms:modified xsi:type="dcterms:W3CDTF">2020-09-17T02:37:00Z</dcterms:modified>
</cp:coreProperties>
</file>